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2B" w:rsidRPr="00A86E9A" w:rsidRDefault="006B78F2" w:rsidP="00D15DC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86E9A">
        <w:rPr>
          <w:b/>
        </w:rPr>
        <w:t>Regulamin Konku</w:t>
      </w:r>
      <w:r w:rsidR="00E220B3">
        <w:rPr>
          <w:b/>
        </w:rPr>
        <w:t>rs</w:t>
      </w:r>
      <w:r w:rsidR="008C7812">
        <w:rPr>
          <w:b/>
        </w:rPr>
        <w:t>u Powiatowego „Nie ma dzieci – są ludzie”</w:t>
      </w:r>
      <w:r w:rsidR="00C063D6">
        <w:rPr>
          <w:b/>
        </w:rPr>
        <w:t xml:space="preserve"> R</w:t>
      </w:r>
      <w:r w:rsidR="006440A5">
        <w:rPr>
          <w:b/>
        </w:rPr>
        <w:t xml:space="preserve">ok </w:t>
      </w:r>
      <w:r w:rsidR="008C7812">
        <w:rPr>
          <w:b/>
        </w:rPr>
        <w:t xml:space="preserve">Ireny </w:t>
      </w:r>
      <w:proofErr w:type="spellStart"/>
      <w:r w:rsidR="008C7812">
        <w:rPr>
          <w:b/>
        </w:rPr>
        <w:t>Sendlerowej</w:t>
      </w:r>
      <w:proofErr w:type="spellEnd"/>
    </w:p>
    <w:p w:rsidR="006B78F2" w:rsidRPr="00A86E9A" w:rsidRDefault="006B78F2" w:rsidP="00D15DC8">
      <w:pPr>
        <w:spacing w:after="0" w:line="240" w:lineRule="auto"/>
        <w:jc w:val="center"/>
        <w:rPr>
          <w:b/>
        </w:rPr>
      </w:pPr>
    </w:p>
    <w:p w:rsidR="006B78F2" w:rsidRPr="00A86E9A" w:rsidRDefault="008C7812" w:rsidP="00B9000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b/>
        </w:rPr>
      </w:pPr>
      <w:r>
        <w:rPr>
          <w:b/>
        </w:rPr>
        <w:t>Postanowienia ogólne na rok 2018</w:t>
      </w:r>
      <w:r w:rsidR="006B78F2" w:rsidRPr="00A86E9A">
        <w:rPr>
          <w:b/>
        </w:rPr>
        <w:t>:</w:t>
      </w:r>
    </w:p>
    <w:p w:rsidR="006B78F2" w:rsidRDefault="006B78F2" w:rsidP="00B90008">
      <w:pPr>
        <w:pStyle w:val="Akapitzlist"/>
        <w:numPr>
          <w:ilvl w:val="0"/>
          <w:numId w:val="9"/>
        </w:numPr>
        <w:spacing w:after="0" w:line="240" w:lineRule="auto"/>
      </w:pPr>
      <w:r>
        <w:t>Organizatorem konkursu jest Szkoła Podstawowa nr 3 w Lędzinach.</w:t>
      </w:r>
    </w:p>
    <w:p w:rsidR="006B78F2" w:rsidRDefault="006B78F2" w:rsidP="00D15DC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Konkurs jest prze</w:t>
      </w:r>
      <w:r w:rsidR="00E220B3">
        <w:t>znaczony dla uczniów klas V</w:t>
      </w:r>
      <w:r w:rsidR="008C7812">
        <w:t>I</w:t>
      </w:r>
      <w:r w:rsidR="00E220B3">
        <w:t>-VI</w:t>
      </w:r>
      <w:r w:rsidR="00B444AD">
        <w:t>II</w:t>
      </w:r>
      <w:r w:rsidR="00E220B3">
        <w:t xml:space="preserve"> </w:t>
      </w:r>
      <w:r w:rsidR="006440A5">
        <w:t>szkół</w:t>
      </w:r>
      <w:r w:rsidR="00311211">
        <w:t xml:space="preserve"> podstawowych </w:t>
      </w:r>
      <w:r w:rsidR="00640698">
        <w:t>Powiatu Bieruńsko- L</w:t>
      </w:r>
      <w:r>
        <w:t>ędzińskiego.</w:t>
      </w:r>
    </w:p>
    <w:p w:rsidR="006B78F2" w:rsidRDefault="006B78F2" w:rsidP="00D15DC8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Cele konkursu:</w:t>
      </w:r>
    </w:p>
    <w:p w:rsidR="006B78F2" w:rsidRDefault="00B444AD" w:rsidP="00D15DC8">
      <w:pPr>
        <w:pStyle w:val="Akapitzlist"/>
        <w:tabs>
          <w:tab w:val="left" w:pos="567"/>
        </w:tabs>
        <w:spacing w:after="0" w:line="240" w:lineRule="auto"/>
        <w:ind w:left="709" w:hanging="142"/>
        <w:jc w:val="both"/>
      </w:pPr>
      <w:r>
        <w:t xml:space="preserve">- przybliżenie ważnej postaci  </w:t>
      </w:r>
      <w:r w:rsidR="008C7812">
        <w:t>z historii Polaków i Żydów;</w:t>
      </w:r>
    </w:p>
    <w:p w:rsidR="006B78F2" w:rsidRDefault="00E220B3" w:rsidP="00D15DC8">
      <w:pPr>
        <w:pStyle w:val="Akapitzlist"/>
        <w:tabs>
          <w:tab w:val="left" w:pos="567"/>
        </w:tabs>
        <w:spacing w:after="0" w:line="240" w:lineRule="auto"/>
        <w:ind w:left="709" w:hanging="142"/>
        <w:jc w:val="both"/>
      </w:pPr>
      <w:r>
        <w:t>- motywowanie do poznania</w:t>
      </w:r>
      <w:r w:rsidR="00311211">
        <w:t xml:space="preserve"> postaci zas</w:t>
      </w:r>
      <w:r w:rsidR="008C7812">
        <w:t xml:space="preserve">łużonych Polaków: Ireny </w:t>
      </w:r>
      <w:proofErr w:type="spellStart"/>
      <w:r w:rsidR="008C7812">
        <w:t>Sendlerowej</w:t>
      </w:r>
      <w:proofErr w:type="spellEnd"/>
      <w:r w:rsidR="008C7812">
        <w:t>;</w:t>
      </w:r>
    </w:p>
    <w:p w:rsidR="006B78F2" w:rsidRDefault="008C7812" w:rsidP="00D15DC8">
      <w:pPr>
        <w:pStyle w:val="Akapitzlist"/>
        <w:tabs>
          <w:tab w:val="left" w:pos="567"/>
        </w:tabs>
        <w:spacing w:after="0" w:line="240" w:lineRule="auto"/>
        <w:ind w:left="709" w:hanging="142"/>
        <w:jc w:val="both"/>
      </w:pPr>
      <w:r>
        <w:t>- przybliżenie historii II wojny światowej</w:t>
      </w:r>
      <w:r w:rsidR="00E220B3">
        <w:t>;</w:t>
      </w:r>
    </w:p>
    <w:p w:rsidR="006B78F2" w:rsidRDefault="00640698" w:rsidP="00D15DC8">
      <w:pPr>
        <w:pStyle w:val="Akapitzlist"/>
        <w:tabs>
          <w:tab w:val="left" w:pos="567"/>
        </w:tabs>
        <w:spacing w:after="0" w:line="240" w:lineRule="auto"/>
        <w:ind w:left="709" w:hanging="142"/>
        <w:jc w:val="both"/>
      </w:pPr>
      <w:r>
        <w:t>-</w:t>
      </w:r>
      <w:r w:rsidR="00B444AD">
        <w:t xml:space="preserve"> </w:t>
      </w:r>
      <w:r w:rsidR="006B78F2">
        <w:t>rozwijanie umiejętności wyszukiwania i korzystania z informacji zawartych w różnych źródłach</w:t>
      </w:r>
      <w:r w:rsidR="00A86E9A">
        <w:t>.</w:t>
      </w:r>
    </w:p>
    <w:p w:rsidR="00B90008" w:rsidRDefault="00B90008" w:rsidP="00D15DC8">
      <w:pPr>
        <w:pStyle w:val="Akapitzlist"/>
        <w:tabs>
          <w:tab w:val="left" w:pos="567"/>
        </w:tabs>
        <w:spacing w:after="0" w:line="240" w:lineRule="auto"/>
        <w:ind w:left="709" w:hanging="142"/>
        <w:jc w:val="both"/>
      </w:pPr>
    </w:p>
    <w:p w:rsidR="006B78F2" w:rsidRPr="00A86E9A" w:rsidRDefault="006B78F2" w:rsidP="00D15DC8">
      <w:pPr>
        <w:spacing w:after="0" w:line="240" w:lineRule="auto"/>
        <w:jc w:val="both"/>
        <w:rPr>
          <w:b/>
        </w:rPr>
      </w:pPr>
      <w:r w:rsidRPr="00A86E9A">
        <w:rPr>
          <w:b/>
        </w:rPr>
        <w:t>II. Zadania konkursowe i warunki uczestnictwa w konkursie:</w:t>
      </w:r>
    </w:p>
    <w:p w:rsidR="00E220B3" w:rsidRDefault="006B78F2" w:rsidP="00D15DC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 xml:space="preserve">Zakres materiału : </w:t>
      </w:r>
    </w:p>
    <w:p w:rsidR="006B78F2" w:rsidRDefault="00E220B3" w:rsidP="00D15DC8">
      <w:pPr>
        <w:pStyle w:val="Akapitzlist"/>
        <w:spacing w:after="0" w:line="240" w:lineRule="auto"/>
        <w:jc w:val="both"/>
      </w:pPr>
      <w:r>
        <w:t xml:space="preserve">- </w:t>
      </w:r>
      <w:r w:rsidR="006B78F2">
        <w:t>życior</w:t>
      </w:r>
      <w:r w:rsidR="00640698">
        <w:t xml:space="preserve">ys Ireny </w:t>
      </w:r>
      <w:proofErr w:type="spellStart"/>
      <w:r w:rsidR="00640698">
        <w:t>Sendlerowej</w:t>
      </w:r>
      <w:proofErr w:type="spellEnd"/>
      <w:r w:rsidR="00B444AD">
        <w:t xml:space="preserve"> </w:t>
      </w:r>
      <w:r w:rsidR="00640698">
        <w:t>- najważniejsze fakty;</w:t>
      </w:r>
    </w:p>
    <w:p w:rsidR="00E220B3" w:rsidRDefault="00640698" w:rsidP="006440A5">
      <w:pPr>
        <w:pStyle w:val="Akapitzlist"/>
        <w:spacing w:after="0" w:line="240" w:lineRule="auto"/>
        <w:jc w:val="both"/>
      </w:pPr>
      <w:r>
        <w:t>- sylwetki osób, które niosły pomoc Żydom w czasie II wojny światowej (np. J. Karski, J.W.</w:t>
      </w:r>
      <w:r w:rsidR="006440A5">
        <w:t> </w:t>
      </w:r>
      <w:proofErr w:type="spellStart"/>
      <w:r>
        <w:t>Ulmowie</w:t>
      </w:r>
      <w:proofErr w:type="spellEnd"/>
      <w:r>
        <w:t>, A.J.</w:t>
      </w:r>
      <w:r w:rsidR="006440A5">
        <w:t xml:space="preserve"> </w:t>
      </w:r>
      <w:r>
        <w:t>Żabińscy);</w:t>
      </w:r>
    </w:p>
    <w:p w:rsidR="00640698" w:rsidRDefault="00640698" w:rsidP="00B444AD">
      <w:pPr>
        <w:spacing w:after="0" w:line="240" w:lineRule="auto"/>
        <w:ind w:left="360" w:firstLine="348"/>
        <w:jc w:val="both"/>
      </w:pPr>
      <w:r>
        <w:t>- znajomość sytuacji Żydów w Polsce w czasach II wojny światowej;</w:t>
      </w:r>
    </w:p>
    <w:p w:rsidR="00640698" w:rsidRDefault="00640698" w:rsidP="00B444AD">
      <w:pPr>
        <w:spacing w:after="0" w:line="240" w:lineRule="auto"/>
        <w:ind w:left="708"/>
        <w:jc w:val="both"/>
      </w:pPr>
      <w:r>
        <w:t xml:space="preserve">- działalność Ireny </w:t>
      </w:r>
      <w:proofErr w:type="spellStart"/>
      <w:r>
        <w:t>Sendlerowej</w:t>
      </w:r>
      <w:proofErr w:type="spellEnd"/>
      <w:r>
        <w:t xml:space="preserve"> i organizacji niosących pomoc Żydom w czasie II wojny </w:t>
      </w:r>
      <w:r w:rsidR="006440A5">
        <w:t>światowej (np. ”</w:t>
      </w:r>
      <w:r>
        <w:t>Żegoty”)</w:t>
      </w:r>
    </w:p>
    <w:p w:rsidR="006B78F2" w:rsidRDefault="006B78F2" w:rsidP="00D15DC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Zadania konkursowe:</w:t>
      </w:r>
    </w:p>
    <w:p w:rsidR="006B78F2" w:rsidRDefault="00640698" w:rsidP="00640698">
      <w:pPr>
        <w:pStyle w:val="Akapitzlist"/>
        <w:spacing w:after="0" w:line="240" w:lineRule="auto"/>
        <w:jc w:val="both"/>
      </w:pPr>
      <w:r>
        <w:t xml:space="preserve">- test ze znajomości najważniejszych  faktów z życia Ireny </w:t>
      </w:r>
      <w:proofErr w:type="spellStart"/>
      <w:r>
        <w:t>Sendlerowej</w:t>
      </w:r>
      <w:proofErr w:type="spellEnd"/>
      <w:r w:rsidR="00E220B3">
        <w:t>;</w:t>
      </w:r>
    </w:p>
    <w:p w:rsidR="006B78F2" w:rsidRDefault="006B78F2" w:rsidP="00D15DC8">
      <w:pPr>
        <w:pStyle w:val="Akapitzlist"/>
        <w:spacing w:after="0" w:line="240" w:lineRule="auto"/>
        <w:jc w:val="both"/>
      </w:pPr>
      <w:r>
        <w:t>-</w:t>
      </w:r>
      <w:r w:rsidR="006440A5">
        <w:t xml:space="preserve"> zestaw pytań związanych z </w:t>
      </w:r>
      <w:r w:rsidR="00381602">
        <w:t>działalno</w:t>
      </w:r>
      <w:r w:rsidR="00640698">
        <w:t>ścią organizacji niosących pomoc Żydom w czasie</w:t>
      </w:r>
      <w:r w:rsidR="00B444AD">
        <w:t xml:space="preserve"> II </w:t>
      </w:r>
      <w:r w:rsidR="00640698">
        <w:t>wojny światowej</w:t>
      </w:r>
      <w:r w:rsidR="00C91732">
        <w:t>;</w:t>
      </w:r>
    </w:p>
    <w:p w:rsidR="00381602" w:rsidRDefault="00381602" w:rsidP="00D15DC8">
      <w:pPr>
        <w:pStyle w:val="Akapitzlist"/>
        <w:spacing w:after="0" w:line="240" w:lineRule="auto"/>
        <w:jc w:val="both"/>
      </w:pPr>
      <w:r>
        <w:t>- rozpoznawanie na fo</w:t>
      </w:r>
      <w:r w:rsidR="00CE633E">
        <w:t>tografiach miejsc związanych z</w:t>
      </w:r>
      <w:r>
        <w:t xml:space="preserve"> działalnością</w:t>
      </w:r>
      <w:r w:rsidR="00640698">
        <w:t xml:space="preserve"> Ireny </w:t>
      </w:r>
      <w:proofErr w:type="spellStart"/>
      <w:r w:rsidR="00640698">
        <w:t>Sendlerowej</w:t>
      </w:r>
      <w:proofErr w:type="spellEnd"/>
      <w:r w:rsidR="00640698">
        <w:t xml:space="preserve"> </w:t>
      </w:r>
      <w:r w:rsidR="00B444AD">
        <w:t>i </w:t>
      </w:r>
      <w:r w:rsidR="00640698">
        <w:t>„</w:t>
      </w:r>
      <w:proofErr w:type="spellStart"/>
      <w:r w:rsidR="00640698">
        <w:t>Żegoty</w:t>
      </w:r>
      <w:proofErr w:type="spellEnd"/>
      <w:r w:rsidR="00640698">
        <w:t>”</w:t>
      </w:r>
      <w:r w:rsidR="00C91732">
        <w:t>;</w:t>
      </w:r>
    </w:p>
    <w:p w:rsidR="00C91732" w:rsidRDefault="00C91732" w:rsidP="00D15DC8">
      <w:pPr>
        <w:pStyle w:val="Akapitzlist"/>
        <w:spacing w:after="0" w:line="240" w:lineRule="auto"/>
        <w:jc w:val="both"/>
      </w:pPr>
      <w:r>
        <w:t>- zestaw QR</w:t>
      </w:r>
      <w:r w:rsidR="00B444AD">
        <w:t xml:space="preserve"> </w:t>
      </w:r>
      <w:r>
        <w:t>- kod (aplikacje na telefon);</w:t>
      </w:r>
    </w:p>
    <w:p w:rsidR="00C91732" w:rsidRDefault="00C91732" w:rsidP="00D15DC8">
      <w:pPr>
        <w:pStyle w:val="Akapitzlist"/>
        <w:spacing w:after="0" w:line="240" w:lineRule="auto"/>
        <w:jc w:val="both"/>
      </w:pPr>
      <w:r>
        <w:t>- plakat na temat „Nie ma dzieci</w:t>
      </w:r>
      <w:r w:rsidR="00B444AD">
        <w:t xml:space="preserve"> </w:t>
      </w:r>
      <w:r>
        <w:t>- są ludzie”. Plakat formatu A-3 powinien być wykonany</w:t>
      </w:r>
      <w:r w:rsidR="00B444AD">
        <w:t xml:space="preserve"> w </w:t>
      </w:r>
      <w:r>
        <w:t>macierzystej szkole i przywieziony w dniu konkursu.</w:t>
      </w:r>
    </w:p>
    <w:p w:rsidR="00B90008" w:rsidRDefault="00B90008" w:rsidP="00D15DC8">
      <w:pPr>
        <w:pStyle w:val="Akapitzlist"/>
        <w:spacing w:after="0" w:line="240" w:lineRule="auto"/>
        <w:jc w:val="both"/>
      </w:pPr>
    </w:p>
    <w:p w:rsidR="00725441" w:rsidRPr="00B90008" w:rsidRDefault="00725441" w:rsidP="00D15DC8">
      <w:pPr>
        <w:spacing w:after="0" w:line="240" w:lineRule="auto"/>
        <w:jc w:val="both"/>
        <w:rPr>
          <w:b/>
        </w:rPr>
      </w:pPr>
      <w:r w:rsidRPr="00B90008">
        <w:rPr>
          <w:b/>
        </w:rPr>
        <w:t>III. Harmonogram realizacji konkursu:</w:t>
      </w:r>
    </w:p>
    <w:p w:rsidR="00725441" w:rsidRDefault="00725441" w:rsidP="00D15DC8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Etap I:</w:t>
      </w:r>
    </w:p>
    <w:p w:rsidR="00725441" w:rsidRDefault="00725441" w:rsidP="00D15DC8">
      <w:pPr>
        <w:pStyle w:val="Akapitzlist"/>
        <w:spacing w:after="0" w:line="240" w:lineRule="auto"/>
        <w:jc w:val="both"/>
      </w:pPr>
      <w:r>
        <w:t xml:space="preserve">- przeprowadzenie konkursu poprzedza zachęcenie uczniów i nauczycieli poszczególnych szkół do udziału </w:t>
      </w:r>
      <w:r w:rsidR="00B90008">
        <w:t>w nim (</w:t>
      </w:r>
      <w:r>
        <w:t>rozesłanie informacji, regulaminu)</w:t>
      </w:r>
      <w:r w:rsidR="00B90008">
        <w:t>;</w:t>
      </w:r>
    </w:p>
    <w:p w:rsidR="00725441" w:rsidRDefault="00725441" w:rsidP="00D15DC8">
      <w:pPr>
        <w:pStyle w:val="Akapitzlist"/>
        <w:spacing w:after="0" w:line="240" w:lineRule="auto"/>
        <w:jc w:val="both"/>
      </w:pPr>
      <w:r>
        <w:t>- szkoły</w:t>
      </w:r>
      <w:r w:rsidR="00CE633E">
        <w:t xml:space="preserve"> biorące udział w konkursie  organizują </w:t>
      </w:r>
      <w:r>
        <w:t>eliminacje wewnątrzszkolne celem wyłonienia reprezentantów swojej placówki</w:t>
      </w:r>
      <w:r w:rsidR="00B90008">
        <w:t>.</w:t>
      </w:r>
    </w:p>
    <w:p w:rsidR="00725441" w:rsidRDefault="00725441" w:rsidP="00D15DC8">
      <w:pPr>
        <w:spacing w:after="0" w:line="240" w:lineRule="auto"/>
        <w:ind w:firstLine="284"/>
        <w:jc w:val="both"/>
      </w:pPr>
      <w:r>
        <w:t>2. Etap II:</w:t>
      </w:r>
    </w:p>
    <w:p w:rsidR="00725441" w:rsidRDefault="00B444AD" w:rsidP="00D15DC8">
      <w:pPr>
        <w:spacing w:after="0" w:line="240" w:lineRule="auto"/>
        <w:ind w:left="709"/>
        <w:jc w:val="both"/>
      </w:pPr>
      <w:r>
        <w:t>- konkurs odbędzie się dnia 14</w:t>
      </w:r>
      <w:r w:rsidR="00C91732">
        <w:t xml:space="preserve"> grudnia 2018</w:t>
      </w:r>
      <w:r w:rsidR="00725441">
        <w:t xml:space="preserve"> r. o godzinie 10.00 w Szkole  Podstawowej nr 3 w</w:t>
      </w:r>
      <w:r>
        <w:t> </w:t>
      </w:r>
      <w:r w:rsidR="00725441">
        <w:t>Lędzinach</w:t>
      </w:r>
      <w:r w:rsidR="00B90008">
        <w:t>;</w:t>
      </w:r>
    </w:p>
    <w:p w:rsidR="00725441" w:rsidRDefault="00C91732" w:rsidP="00D15DC8">
      <w:pPr>
        <w:spacing w:after="0" w:line="240" w:lineRule="auto"/>
        <w:ind w:left="709"/>
        <w:jc w:val="both"/>
      </w:pPr>
      <w:r>
        <w:t>- do dnia 23 listopada 2018</w:t>
      </w:r>
      <w:r w:rsidR="00CE633E">
        <w:t xml:space="preserve"> r. szkoły potwierdzają  udział w konkursie, a </w:t>
      </w:r>
      <w:r w:rsidR="00381602">
        <w:t>j</w:t>
      </w:r>
      <w:r w:rsidR="00CE633E">
        <w:t>edną 3-osobową</w:t>
      </w:r>
      <w:r w:rsidR="00381602">
        <w:t xml:space="preserve"> drużynę </w:t>
      </w:r>
      <w:r w:rsidR="00725441">
        <w:t>należy zgłosić na formularzu zgłoszeniowym do sekretari</w:t>
      </w:r>
      <w:r w:rsidR="00381602">
        <w:t>atu Szkoły P</w:t>
      </w:r>
      <w:r w:rsidR="00B90008">
        <w:t xml:space="preserve">odstawowej </w:t>
      </w:r>
      <w:r w:rsidR="00B444AD">
        <w:t>nr </w:t>
      </w:r>
      <w:r w:rsidR="00B90008">
        <w:t>3</w:t>
      </w:r>
      <w:r w:rsidR="00B444AD">
        <w:t> </w:t>
      </w:r>
      <w:r w:rsidR="00B90008">
        <w:t>w Lę</w:t>
      </w:r>
      <w:r>
        <w:t>dzinach do dnia 30</w:t>
      </w:r>
      <w:r w:rsidR="00725441">
        <w:t xml:space="preserve"> listopada br.</w:t>
      </w:r>
    </w:p>
    <w:p w:rsidR="00B90008" w:rsidRDefault="00B90008" w:rsidP="00D15DC8">
      <w:pPr>
        <w:spacing w:after="0" w:line="240" w:lineRule="auto"/>
        <w:ind w:left="709"/>
        <w:jc w:val="both"/>
      </w:pPr>
    </w:p>
    <w:p w:rsidR="00725441" w:rsidRPr="00B90008" w:rsidRDefault="00725441" w:rsidP="00D15DC8">
      <w:pPr>
        <w:spacing w:after="0" w:line="240" w:lineRule="auto"/>
        <w:jc w:val="both"/>
        <w:rPr>
          <w:b/>
        </w:rPr>
      </w:pPr>
      <w:r w:rsidRPr="00B90008">
        <w:rPr>
          <w:b/>
        </w:rPr>
        <w:t>IV. Zasady wyłaniania zwycięzców:</w:t>
      </w:r>
    </w:p>
    <w:p w:rsidR="00CE633E" w:rsidRDefault="00725441" w:rsidP="00B444AD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Skład jury stanowić będą nauczyciele</w:t>
      </w:r>
      <w:r w:rsidR="00311211">
        <w:t xml:space="preserve"> </w:t>
      </w:r>
      <w:r>
        <w:t>- opiekunowie uczniów biorących udział w konkursie oraz jeden  niezależn</w:t>
      </w:r>
      <w:r w:rsidR="00CE633E">
        <w:t xml:space="preserve">y reprezentant z grona </w:t>
      </w:r>
      <w:r>
        <w:t xml:space="preserve">gospodarzy. </w:t>
      </w:r>
    </w:p>
    <w:p w:rsidR="00A86E9A" w:rsidRDefault="00A86E9A" w:rsidP="00B444AD">
      <w:pPr>
        <w:pStyle w:val="Akapitzlist"/>
        <w:numPr>
          <w:ilvl w:val="0"/>
          <w:numId w:val="5"/>
        </w:numPr>
        <w:spacing w:after="0" w:line="240" w:lineRule="auto"/>
      </w:pPr>
      <w:r>
        <w:t>Zasady wyłaniania zwycięzców:</w:t>
      </w:r>
    </w:p>
    <w:p w:rsidR="00D15DC8" w:rsidRDefault="00965560" w:rsidP="00D15DC8">
      <w:pPr>
        <w:pStyle w:val="Akapitzlist"/>
        <w:spacing w:after="0" w:line="240" w:lineRule="auto"/>
      </w:pPr>
      <w:r>
        <w:t xml:space="preserve">- po podsumowaniu wyników </w:t>
      </w:r>
      <w:r w:rsidR="00A86E9A">
        <w:t xml:space="preserve"> przyznaje się miejsca I, II i III.</w:t>
      </w:r>
    </w:p>
    <w:p w:rsidR="00D15DC8" w:rsidRDefault="00D15DC8" w:rsidP="00D15DC8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W przypadku gdy drużyny zdobędą taką samą ilość punktów, nastąpi dogrywka. </w:t>
      </w:r>
    </w:p>
    <w:p w:rsidR="00A86E9A" w:rsidRDefault="00A86E9A" w:rsidP="00D15DC8">
      <w:pPr>
        <w:pStyle w:val="Akapitzlist"/>
        <w:numPr>
          <w:ilvl w:val="0"/>
          <w:numId w:val="5"/>
        </w:numPr>
        <w:spacing w:after="0" w:line="240" w:lineRule="auto"/>
      </w:pPr>
      <w:r>
        <w:t>Ogłoszenie wyników następuje w dniu konkursu.</w:t>
      </w:r>
    </w:p>
    <w:p w:rsidR="00B90008" w:rsidRDefault="00B90008" w:rsidP="00B90008">
      <w:pPr>
        <w:spacing w:after="0" w:line="240" w:lineRule="auto"/>
        <w:rPr>
          <w:b/>
        </w:rPr>
      </w:pPr>
    </w:p>
    <w:p w:rsidR="00A86E9A" w:rsidRPr="00B90008" w:rsidRDefault="00A86E9A" w:rsidP="00B90008">
      <w:pPr>
        <w:spacing w:after="0" w:line="240" w:lineRule="auto"/>
        <w:rPr>
          <w:b/>
        </w:rPr>
      </w:pPr>
      <w:r w:rsidRPr="00B90008">
        <w:rPr>
          <w:b/>
        </w:rPr>
        <w:t>V. Nagrody:</w:t>
      </w:r>
    </w:p>
    <w:p w:rsidR="00A86E9A" w:rsidRDefault="00A86E9A" w:rsidP="00B90008">
      <w:pPr>
        <w:pStyle w:val="Akapitzlist"/>
        <w:numPr>
          <w:ilvl w:val="0"/>
          <w:numId w:val="10"/>
        </w:numPr>
        <w:spacing w:after="0" w:line="240" w:lineRule="auto"/>
        <w:ind w:left="567" w:hanging="283"/>
      </w:pPr>
      <w:r>
        <w:lastRenderedPageBreak/>
        <w:t>Nagrodami za zdobycie I,</w:t>
      </w:r>
      <w:r w:rsidR="00B444AD">
        <w:t xml:space="preserve"> </w:t>
      </w:r>
      <w:r>
        <w:t xml:space="preserve">II lub III miejsca są statuetki ufundowane przez Radę Rodziców naszej </w:t>
      </w:r>
      <w:r w:rsidR="00B90008">
        <w:t xml:space="preserve"> </w:t>
      </w:r>
      <w:r>
        <w:t>szkoły.</w:t>
      </w:r>
    </w:p>
    <w:p w:rsidR="00A86E9A" w:rsidRDefault="00A86E9A" w:rsidP="00B90008">
      <w:pPr>
        <w:pStyle w:val="Akapitzlist"/>
        <w:numPr>
          <w:ilvl w:val="0"/>
          <w:numId w:val="10"/>
        </w:numPr>
        <w:spacing w:after="0" w:line="240" w:lineRule="auto"/>
        <w:ind w:left="567" w:hanging="283"/>
      </w:pPr>
      <w:r>
        <w:t>Wszystkie szkoły otrzymują pamiątkowe dyplomy za udzi</w:t>
      </w:r>
      <w:r w:rsidR="00965560">
        <w:t>ał w konkursie i symboliczne pamiątki z Klubu Ekspresji Dziecięcej.</w:t>
      </w:r>
    </w:p>
    <w:p w:rsidR="00B90008" w:rsidRDefault="00B90008" w:rsidP="00B90008">
      <w:pPr>
        <w:spacing w:after="0" w:line="240" w:lineRule="auto"/>
        <w:rPr>
          <w:b/>
        </w:rPr>
      </w:pPr>
    </w:p>
    <w:p w:rsidR="00B90008" w:rsidRDefault="00B90008" w:rsidP="00B90008">
      <w:pPr>
        <w:spacing w:after="0" w:line="240" w:lineRule="auto"/>
        <w:rPr>
          <w:b/>
        </w:rPr>
      </w:pPr>
    </w:p>
    <w:p w:rsidR="00A86E9A" w:rsidRPr="00B90008" w:rsidRDefault="00A86E9A" w:rsidP="00B90008">
      <w:pPr>
        <w:spacing w:after="0" w:line="240" w:lineRule="auto"/>
        <w:rPr>
          <w:b/>
        </w:rPr>
      </w:pPr>
      <w:r w:rsidRPr="00B90008">
        <w:rPr>
          <w:b/>
        </w:rPr>
        <w:t>VI. Postanowienia końcowe:</w:t>
      </w:r>
    </w:p>
    <w:p w:rsidR="00A86E9A" w:rsidRDefault="00B90008" w:rsidP="00D15DC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Udział</w:t>
      </w:r>
      <w:r w:rsidR="00A86E9A">
        <w:t xml:space="preserve"> w konkursie jest równoznaczny z wyrażeniem  zgody przez rodziców/ </w:t>
      </w:r>
      <w:r>
        <w:t>opiekunów prawnych na publikację</w:t>
      </w:r>
      <w:r w:rsidR="00A86E9A">
        <w:t xml:space="preserve"> danych osobowych uczniów wyłącznie na potrzeby konkursu (dotyczy publikacji na stronie szkoły i w prasie lokalnej).</w:t>
      </w:r>
      <w:r w:rsidR="00D15DC8">
        <w:t xml:space="preserve"> W dniu konku</w:t>
      </w:r>
      <w:r w:rsidR="00965560">
        <w:t xml:space="preserve">rsu prosimy </w:t>
      </w:r>
      <w:r w:rsidR="00B444AD">
        <w:t>o </w:t>
      </w:r>
      <w:r w:rsidR="00D15DC8">
        <w:t>przywiezienie zgód</w:t>
      </w:r>
      <w:r w:rsidR="006440A5">
        <w:t xml:space="preserve"> na przetwarzanie danych dzieci</w:t>
      </w:r>
      <w:r w:rsidR="00D15DC8">
        <w:t xml:space="preserve"> i publikację danych osobowych w formie pisemnej. </w:t>
      </w:r>
    </w:p>
    <w:p w:rsidR="00A86E9A" w:rsidRDefault="00A86E9A" w:rsidP="00D15DC8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Organizator zastrzega sobie prawo zmian w regulaminie.</w:t>
      </w:r>
    </w:p>
    <w:p w:rsidR="0080260A" w:rsidRDefault="0080260A" w:rsidP="00D15DC8">
      <w:pPr>
        <w:spacing w:after="0" w:line="240" w:lineRule="auto"/>
        <w:jc w:val="both"/>
      </w:pPr>
    </w:p>
    <w:p w:rsidR="0080260A" w:rsidRPr="0080260A" w:rsidRDefault="0080260A" w:rsidP="00D15DC8">
      <w:pPr>
        <w:spacing w:after="0" w:line="240" w:lineRule="auto"/>
        <w:jc w:val="both"/>
        <w:rPr>
          <w:b/>
        </w:rPr>
      </w:pPr>
      <w:r w:rsidRPr="0080260A">
        <w:rPr>
          <w:b/>
        </w:rPr>
        <w:t>VII. Literatura:</w:t>
      </w:r>
    </w:p>
    <w:p w:rsidR="00A86E9A" w:rsidRDefault="00C91732" w:rsidP="00D15DC8">
      <w:pPr>
        <w:spacing w:after="0" w:line="240" w:lineRule="auto"/>
        <w:jc w:val="both"/>
      </w:pPr>
      <w:r>
        <w:t xml:space="preserve">Mieszkowska A.: Dzieci Ireny </w:t>
      </w:r>
      <w:proofErr w:type="spellStart"/>
      <w:r>
        <w:t>Sendlerowej</w:t>
      </w:r>
      <w:proofErr w:type="spellEnd"/>
      <w:r>
        <w:t xml:space="preserve"> (całość</w:t>
      </w:r>
      <w:r w:rsidR="00B444AD">
        <w:t>).</w:t>
      </w:r>
    </w:p>
    <w:p w:rsidR="00C91732" w:rsidRDefault="00C91732" w:rsidP="00D15DC8">
      <w:pPr>
        <w:spacing w:after="0" w:line="240" w:lineRule="auto"/>
        <w:jc w:val="both"/>
      </w:pPr>
      <w:r>
        <w:t>Karski J.: Tajne Państwo. Rozdział „Raport”</w:t>
      </w:r>
      <w:r w:rsidR="00B444AD">
        <w:t>.</w:t>
      </w:r>
    </w:p>
    <w:p w:rsidR="00B444AD" w:rsidRDefault="00C91732" w:rsidP="00D15DC8">
      <w:pPr>
        <w:spacing w:after="0" w:line="240" w:lineRule="auto"/>
        <w:jc w:val="both"/>
      </w:pPr>
      <w:r>
        <w:t>Lukas R.C.: Zapomniany Holocaust. Polacy pod okupacją niemiecką 1939- 1944. Dodatek A:Żegota</w:t>
      </w:r>
      <w:r w:rsidR="00B444AD">
        <w:t>.</w:t>
      </w:r>
    </w:p>
    <w:p w:rsidR="00B444AD" w:rsidRDefault="00B444AD" w:rsidP="00D15DC8">
      <w:pPr>
        <w:spacing w:after="0" w:line="240" w:lineRule="auto"/>
        <w:jc w:val="both"/>
      </w:pPr>
      <w:r>
        <w:t xml:space="preserve">Czerwieńska-Rydel A.: Listy w butelce- opowieść o Irenie </w:t>
      </w:r>
      <w:proofErr w:type="spellStart"/>
      <w:r>
        <w:t>Sendlerowej</w:t>
      </w:r>
      <w:proofErr w:type="spellEnd"/>
      <w:r>
        <w:t>.</w:t>
      </w:r>
    </w:p>
    <w:p w:rsidR="00C91732" w:rsidRDefault="00B444AD" w:rsidP="00D15DC8">
      <w:pPr>
        <w:spacing w:after="0" w:line="240" w:lineRule="auto"/>
        <w:jc w:val="both"/>
      </w:pPr>
      <w:r>
        <w:t>Piątkowska R.: Wszystkie moje mamy.</w:t>
      </w:r>
      <w:r w:rsidR="00C91732">
        <w:t xml:space="preserve"> </w:t>
      </w:r>
    </w:p>
    <w:sectPr w:rsidR="00C91732" w:rsidSect="00AC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0CF6"/>
    <w:multiLevelType w:val="hybridMultilevel"/>
    <w:tmpl w:val="9C560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964"/>
    <w:multiLevelType w:val="hybridMultilevel"/>
    <w:tmpl w:val="7F7AE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5185"/>
    <w:multiLevelType w:val="hybridMultilevel"/>
    <w:tmpl w:val="71B48740"/>
    <w:lvl w:ilvl="0" w:tplc="FF145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56077E"/>
    <w:multiLevelType w:val="hybridMultilevel"/>
    <w:tmpl w:val="9AF2CD24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7D1AD5"/>
    <w:multiLevelType w:val="hybridMultilevel"/>
    <w:tmpl w:val="190A04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D6F193C"/>
    <w:multiLevelType w:val="hybridMultilevel"/>
    <w:tmpl w:val="957E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62726"/>
    <w:multiLevelType w:val="hybridMultilevel"/>
    <w:tmpl w:val="6632E9A6"/>
    <w:lvl w:ilvl="0" w:tplc="F864B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13FE8"/>
    <w:multiLevelType w:val="hybridMultilevel"/>
    <w:tmpl w:val="F0C8DC06"/>
    <w:lvl w:ilvl="0" w:tplc="5AECA1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07A8D"/>
    <w:multiLevelType w:val="hybridMultilevel"/>
    <w:tmpl w:val="D0A62380"/>
    <w:lvl w:ilvl="0" w:tplc="291EA72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CA1E55"/>
    <w:multiLevelType w:val="hybridMultilevel"/>
    <w:tmpl w:val="2E12BC00"/>
    <w:lvl w:ilvl="0" w:tplc="03947D8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CB6E9D"/>
    <w:multiLevelType w:val="hybridMultilevel"/>
    <w:tmpl w:val="64126540"/>
    <w:lvl w:ilvl="0" w:tplc="C0E811F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B32389"/>
    <w:multiLevelType w:val="hybridMultilevel"/>
    <w:tmpl w:val="F5E63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60A7E"/>
    <w:multiLevelType w:val="hybridMultilevel"/>
    <w:tmpl w:val="459E5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F2"/>
    <w:rsid w:val="00311211"/>
    <w:rsid w:val="00381602"/>
    <w:rsid w:val="00456D4F"/>
    <w:rsid w:val="005861FD"/>
    <w:rsid w:val="00640698"/>
    <w:rsid w:val="006440A5"/>
    <w:rsid w:val="006A799E"/>
    <w:rsid w:val="006B78F2"/>
    <w:rsid w:val="00725441"/>
    <w:rsid w:val="0080260A"/>
    <w:rsid w:val="008C7812"/>
    <w:rsid w:val="00965560"/>
    <w:rsid w:val="00A86E9A"/>
    <w:rsid w:val="00AC3EEC"/>
    <w:rsid w:val="00B444AD"/>
    <w:rsid w:val="00B90008"/>
    <w:rsid w:val="00BF32C4"/>
    <w:rsid w:val="00C063D6"/>
    <w:rsid w:val="00C91732"/>
    <w:rsid w:val="00CE633E"/>
    <w:rsid w:val="00D02557"/>
    <w:rsid w:val="00D15DC8"/>
    <w:rsid w:val="00E220B3"/>
    <w:rsid w:val="00E3182B"/>
    <w:rsid w:val="00E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82ACC-409E-4ADE-A3D0-2025747B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Kostek</dc:creator>
  <cp:lastModifiedBy>uczeń</cp:lastModifiedBy>
  <cp:revision>2</cp:revision>
  <dcterms:created xsi:type="dcterms:W3CDTF">2018-10-31T11:19:00Z</dcterms:created>
  <dcterms:modified xsi:type="dcterms:W3CDTF">2018-10-31T11:19:00Z</dcterms:modified>
</cp:coreProperties>
</file>