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CF3" w:rsidRDefault="00FE5C9E">
      <w:bookmarkStart w:id="0" w:name="_GoBack"/>
      <w:bookmarkEnd w:id="0"/>
      <w:r w:rsidRPr="00FE5C9E">
        <w:rPr>
          <w:noProof/>
          <w:lang w:eastAsia="pl-PL"/>
        </w:rPr>
        <w:drawing>
          <wp:inline distT="0" distB="0" distL="0" distR="0">
            <wp:extent cx="9486900" cy="5591175"/>
            <wp:effectExtent l="19050" t="0" r="1905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700CF3" w:rsidSect="00FE5C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5DD" w:rsidRDefault="00E435DD" w:rsidP="00FE5C9E">
      <w:pPr>
        <w:spacing w:after="0" w:line="240" w:lineRule="auto"/>
      </w:pPr>
      <w:r>
        <w:separator/>
      </w:r>
    </w:p>
  </w:endnote>
  <w:endnote w:type="continuationSeparator" w:id="0">
    <w:p w:rsidR="00E435DD" w:rsidRDefault="00E435DD" w:rsidP="00FE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5DD" w:rsidRDefault="00E435DD" w:rsidP="00FE5C9E">
      <w:pPr>
        <w:spacing w:after="0" w:line="240" w:lineRule="auto"/>
      </w:pPr>
      <w:r>
        <w:separator/>
      </w:r>
    </w:p>
  </w:footnote>
  <w:footnote w:type="continuationSeparator" w:id="0">
    <w:p w:rsidR="00E435DD" w:rsidRDefault="00E435DD" w:rsidP="00FE5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9E"/>
    <w:rsid w:val="00700CF3"/>
    <w:rsid w:val="00957C9A"/>
    <w:rsid w:val="00AF5E14"/>
    <w:rsid w:val="00E435DD"/>
    <w:rsid w:val="00E61B5F"/>
    <w:rsid w:val="00FB7D13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A878C-00DE-42E9-9E67-657293BD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E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5C9E"/>
  </w:style>
  <w:style w:type="paragraph" w:styleId="Stopka">
    <w:name w:val="footer"/>
    <w:basedOn w:val="Normalny"/>
    <w:link w:val="StopkaZnak"/>
    <w:uiPriority w:val="99"/>
    <w:semiHidden/>
    <w:unhideWhenUsed/>
    <w:rsid w:val="00FE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Wyniki egzaminu gimnazjalnego w 2018 roku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kraj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cat>
            <c:strRef>
              <c:f>Arkusz1!$B$1:$G$1</c:f>
              <c:strCache>
                <c:ptCount val="6"/>
                <c:pt idx="0">
                  <c:v>historia</c:v>
                </c:pt>
                <c:pt idx="1">
                  <c:v>j. polski</c:v>
                </c:pt>
                <c:pt idx="2">
                  <c:v>przedmioty przyrodnicze</c:v>
                </c:pt>
                <c:pt idx="3">
                  <c:v>matematyka</c:v>
                </c:pt>
                <c:pt idx="4">
                  <c:v>j. ang. podst.</c:v>
                </c:pt>
                <c:pt idx="5">
                  <c:v>j. ang. Rozsz. </c:v>
                </c:pt>
              </c:strCache>
            </c:strRef>
          </c:cat>
          <c:val>
            <c:numRef>
              <c:f>Arkusz1!$B$2:$G$2</c:f>
              <c:numCache>
                <c:formatCode>0%</c:formatCode>
                <c:ptCount val="6"/>
                <c:pt idx="0">
                  <c:v>0.59</c:v>
                </c:pt>
                <c:pt idx="1">
                  <c:v>0.68</c:v>
                </c:pt>
                <c:pt idx="2">
                  <c:v>0.56000000000000005</c:v>
                </c:pt>
                <c:pt idx="3">
                  <c:v>0.52</c:v>
                </c:pt>
                <c:pt idx="4">
                  <c:v>0.68</c:v>
                </c:pt>
                <c:pt idx="5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F5-42DC-A555-3F579F423B10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województwo śląskie</c:v>
                </c:pt>
              </c:strCache>
            </c:strRef>
          </c:tx>
          <c:invertIfNegative val="0"/>
          <c:cat>
            <c:strRef>
              <c:f>Arkusz1!$B$1:$G$1</c:f>
              <c:strCache>
                <c:ptCount val="6"/>
                <c:pt idx="0">
                  <c:v>historia</c:v>
                </c:pt>
                <c:pt idx="1">
                  <c:v>j. polski</c:v>
                </c:pt>
                <c:pt idx="2">
                  <c:v>przedmioty przyrodnicze</c:v>
                </c:pt>
                <c:pt idx="3">
                  <c:v>matematyka</c:v>
                </c:pt>
                <c:pt idx="4">
                  <c:v>j. ang. podst.</c:v>
                </c:pt>
                <c:pt idx="5">
                  <c:v>j. ang. Rozsz. </c:v>
                </c:pt>
              </c:strCache>
            </c:strRef>
          </c:cat>
          <c:val>
            <c:numRef>
              <c:f>Arkusz1!$B$3:$G$3</c:f>
              <c:numCache>
                <c:formatCode>0%</c:formatCode>
                <c:ptCount val="6"/>
                <c:pt idx="0" formatCode="0.00%">
                  <c:v>0.59</c:v>
                </c:pt>
                <c:pt idx="1">
                  <c:v>0.68</c:v>
                </c:pt>
                <c:pt idx="2">
                  <c:v>0.56000000000000005</c:v>
                </c:pt>
                <c:pt idx="3">
                  <c:v>0.51</c:v>
                </c:pt>
                <c:pt idx="4">
                  <c:v>0.68</c:v>
                </c:pt>
                <c:pt idx="5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F5-42DC-A555-3F579F423B10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powiat bieruńsko - lędziński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innerShdw blurRad="63500" dist="50800" dir="13500000">
                <a:srgbClr val="FFFF00">
                  <a:alpha val="50000"/>
                </a:srgbClr>
              </a:innerShdw>
            </a:effectLst>
          </c:spPr>
          <c:invertIfNegative val="0"/>
          <c:cat>
            <c:strRef>
              <c:f>Arkusz1!$B$1:$G$1</c:f>
              <c:strCache>
                <c:ptCount val="6"/>
                <c:pt idx="0">
                  <c:v>historia</c:v>
                </c:pt>
                <c:pt idx="1">
                  <c:v>j. polski</c:v>
                </c:pt>
                <c:pt idx="2">
                  <c:v>przedmioty przyrodnicze</c:v>
                </c:pt>
                <c:pt idx="3">
                  <c:v>matematyka</c:v>
                </c:pt>
                <c:pt idx="4">
                  <c:v>j. ang. podst.</c:v>
                </c:pt>
                <c:pt idx="5">
                  <c:v>j. ang. Rozsz. </c:v>
                </c:pt>
              </c:strCache>
            </c:strRef>
          </c:cat>
          <c:val>
            <c:numRef>
              <c:f>Arkusz1!$B$4:$G$4</c:f>
              <c:numCache>
                <c:formatCode>0.00%</c:formatCode>
                <c:ptCount val="6"/>
                <c:pt idx="0">
                  <c:v>0.59940000000000004</c:v>
                </c:pt>
                <c:pt idx="1">
                  <c:v>0.69330000000000003</c:v>
                </c:pt>
                <c:pt idx="2">
                  <c:v>0.56610000000000005</c:v>
                </c:pt>
                <c:pt idx="3">
                  <c:v>0.51990000000000003</c:v>
                </c:pt>
                <c:pt idx="4">
                  <c:v>0.67110000000000003</c:v>
                </c:pt>
                <c:pt idx="5">
                  <c:v>0.498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F5-42DC-A555-3F579F423B10}"/>
            </c:ext>
          </c:extLst>
        </c:ser>
        <c:ser>
          <c:idx val="3"/>
          <c:order val="3"/>
          <c:tx>
            <c:strRef>
              <c:f>Arkusz1!$A$5</c:f>
              <c:strCache>
                <c:ptCount val="1"/>
                <c:pt idx="0">
                  <c:v>Gimnazjum w Imielinie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Arkusz1!$B$1:$G$1</c:f>
              <c:strCache>
                <c:ptCount val="6"/>
                <c:pt idx="0">
                  <c:v>historia</c:v>
                </c:pt>
                <c:pt idx="1">
                  <c:v>j. polski</c:v>
                </c:pt>
                <c:pt idx="2">
                  <c:v>przedmioty przyrodnicze</c:v>
                </c:pt>
                <c:pt idx="3">
                  <c:v>matematyka</c:v>
                </c:pt>
                <c:pt idx="4">
                  <c:v>j. ang. podst.</c:v>
                </c:pt>
                <c:pt idx="5">
                  <c:v>j. ang. Rozsz. </c:v>
                </c:pt>
              </c:strCache>
            </c:strRef>
          </c:cat>
          <c:val>
            <c:numRef>
              <c:f>Arkusz1!$B$5:$G$5</c:f>
              <c:numCache>
                <c:formatCode>0.00%</c:formatCode>
                <c:ptCount val="6"/>
                <c:pt idx="0">
                  <c:v>0.63300000000000001</c:v>
                </c:pt>
                <c:pt idx="1">
                  <c:v>0.71450000000000002</c:v>
                </c:pt>
                <c:pt idx="2">
                  <c:v>0.60580000000000001</c:v>
                </c:pt>
                <c:pt idx="3">
                  <c:v>0.58660000000000001</c:v>
                </c:pt>
                <c:pt idx="4">
                  <c:v>0.73799999999999999</c:v>
                </c:pt>
                <c:pt idx="5">
                  <c:v>0.58089999999999997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7F5-42DC-A555-3F579F423B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1140816"/>
        <c:axId val="1631133744"/>
      </c:barChart>
      <c:catAx>
        <c:axId val="16311408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31133744"/>
        <c:crosses val="autoZero"/>
        <c:auto val="1"/>
        <c:lblAlgn val="ctr"/>
        <c:lblOffset val="100"/>
        <c:noMultiLvlLbl val="0"/>
      </c:catAx>
      <c:valAx>
        <c:axId val="163113374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6311408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 nauczycielski2</dc:creator>
  <cp:lastModifiedBy>ASUS</cp:lastModifiedBy>
  <cp:revision>2</cp:revision>
  <dcterms:created xsi:type="dcterms:W3CDTF">2018-06-19T09:19:00Z</dcterms:created>
  <dcterms:modified xsi:type="dcterms:W3CDTF">2018-06-19T09:19:00Z</dcterms:modified>
</cp:coreProperties>
</file>