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8C" w:rsidRDefault="0089038C" w:rsidP="0089038C">
      <w:pPr>
        <w:pStyle w:val="Nagwek1"/>
        <w:jc w:val="center"/>
        <w:rPr>
          <w:rStyle w:val="Uwydatnienie"/>
          <w:color w:val="0066B3"/>
          <w:sz w:val="28"/>
          <w:szCs w:val="28"/>
        </w:rPr>
      </w:pPr>
      <w:bookmarkStart w:id="0" w:name="__RefHeading___Toc10037_1962135614"/>
      <w:r w:rsidRPr="0089038C">
        <w:rPr>
          <w:rStyle w:val="Uwydatnienie"/>
          <w:b/>
          <w:sz w:val="28"/>
          <w:szCs w:val="28"/>
        </w:rPr>
        <w:t xml:space="preserve">Klauzula informacyjna </w:t>
      </w:r>
      <w:r w:rsidRPr="0089038C">
        <w:rPr>
          <w:rStyle w:val="Uwydatnienie"/>
          <w:color w:val="0066B3"/>
          <w:sz w:val="28"/>
          <w:szCs w:val="28"/>
        </w:rPr>
        <w:t xml:space="preserve"> </w:t>
      </w:r>
    </w:p>
    <w:p w:rsidR="0089038C" w:rsidRPr="0089038C" w:rsidRDefault="0089038C" w:rsidP="0089038C">
      <w:pPr>
        <w:pStyle w:val="Nagwek1"/>
        <w:jc w:val="center"/>
        <w:rPr>
          <w:rStyle w:val="Uwydatnienie"/>
          <w:color w:val="0066B3"/>
          <w:sz w:val="28"/>
          <w:szCs w:val="28"/>
        </w:rPr>
      </w:pPr>
      <w:r w:rsidRPr="0089038C">
        <w:rPr>
          <w:rStyle w:val="Uwydatnienie"/>
          <w:color w:val="0066B3"/>
          <w:sz w:val="28"/>
          <w:szCs w:val="28"/>
        </w:rPr>
        <w:t>(rekrutacja nauczyciel</w:t>
      </w:r>
      <w:r>
        <w:rPr>
          <w:rStyle w:val="Uwydatnienie"/>
          <w:color w:val="0066B3"/>
          <w:sz w:val="28"/>
          <w:szCs w:val="28"/>
        </w:rPr>
        <w:t>i</w:t>
      </w:r>
      <w:r w:rsidRPr="0089038C">
        <w:rPr>
          <w:rStyle w:val="Uwydatnienie"/>
          <w:color w:val="0066B3"/>
          <w:sz w:val="28"/>
          <w:szCs w:val="28"/>
        </w:rPr>
        <w:t xml:space="preserve"> i inn</w:t>
      </w:r>
      <w:r>
        <w:rPr>
          <w:rStyle w:val="Uwydatnienie"/>
          <w:color w:val="0066B3"/>
          <w:sz w:val="28"/>
          <w:szCs w:val="28"/>
        </w:rPr>
        <w:t>ych</w:t>
      </w:r>
      <w:r w:rsidRPr="0089038C">
        <w:rPr>
          <w:rStyle w:val="Uwydatnienie"/>
          <w:color w:val="0066B3"/>
          <w:sz w:val="28"/>
          <w:szCs w:val="28"/>
        </w:rPr>
        <w:t xml:space="preserve"> pracowni</w:t>
      </w:r>
      <w:r>
        <w:rPr>
          <w:rStyle w:val="Uwydatnienie"/>
          <w:color w:val="0066B3"/>
          <w:sz w:val="28"/>
          <w:szCs w:val="28"/>
        </w:rPr>
        <w:t>ków</w:t>
      </w:r>
      <w:bookmarkStart w:id="1" w:name="_GoBack"/>
      <w:bookmarkEnd w:id="1"/>
      <w:r w:rsidRPr="0089038C">
        <w:rPr>
          <w:rStyle w:val="Uwydatnienie"/>
          <w:color w:val="0066B3"/>
          <w:sz w:val="28"/>
          <w:szCs w:val="28"/>
        </w:rPr>
        <w:t>)</w:t>
      </w:r>
      <w:bookmarkEnd w:id="0"/>
    </w:p>
    <w:p w:rsidR="0089038C" w:rsidRPr="0089038C" w:rsidRDefault="0089038C" w:rsidP="0089038C">
      <w:pPr>
        <w:pStyle w:val="Standard"/>
        <w:rPr>
          <w:lang w:eastAsia="en-US" w:bidi="ar-SA"/>
        </w:rPr>
      </w:pPr>
    </w:p>
    <w:p w:rsidR="0089038C" w:rsidRDefault="0089038C" w:rsidP="0089038C">
      <w:pPr>
        <w:pStyle w:val="Textbodyuser"/>
        <w:spacing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Na podstawie  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>
          <w:rPr>
            <w:rStyle w:val="Internetlink"/>
            <w:rFonts w:ascii="Times New Roman" w:hAnsi="Times New Roman" w:cs="Times New Roman"/>
            <w:color w:val="000000"/>
            <w:sz w:val="20"/>
            <w:szCs w:val="20"/>
          </w:rPr>
          <w:t xml:space="preserve">art. 13 ust. </w:t>
        </w:r>
      </w:hyperlink>
      <w:r>
        <w:rPr>
          <w:rStyle w:val="Internetlink"/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oraz ustawy z dnia 10 maja 2018 roku o ochronie danych osobowych (Dz. U. z 2018r. Poz. 954 ) informuje iż:</w:t>
      </w:r>
    </w:p>
    <w:p w:rsidR="0089038C" w:rsidRDefault="0089038C" w:rsidP="0089038C">
      <w:pPr>
        <w:pStyle w:val="Standard"/>
        <w:spacing w:after="14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Administratorem Pani/Pana danych osobowych jest Szkoła Podstawowa Nr 1 w Imielinie, </w:t>
      </w:r>
      <w:proofErr w:type="spellStart"/>
      <w:r>
        <w:rPr>
          <w:rFonts w:ascii="Times New Roman" w:hAnsi="Times New Roman"/>
          <w:color w:val="00000A"/>
          <w:sz w:val="22"/>
          <w:szCs w:val="22"/>
        </w:rPr>
        <w:t>któąe</w:t>
      </w:r>
      <w:proofErr w:type="spellEnd"/>
      <w:r>
        <w:rPr>
          <w:rFonts w:ascii="Times New Roman" w:hAnsi="Times New Roman"/>
          <w:color w:val="00000A"/>
          <w:sz w:val="22"/>
          <w:szCs w:val="22"/>
        </w:rPr>
        <w:t xml:space="preserve">  reprezentuje Dyrektor z siedzibą: Imielin  41-407, ul. W. </w:t>
      </w:r>
      <w:proofErr w:type="spellStart"/>
      <w:r>
        <w:rPr>
          <w:rFonts w:ascii="Times New Roman" w:hAnsi="Times New Roman"/>
          <w:color w:val="00000A"/>
          <w:sz w:val="22"/>
          <w:szCs w:val="22"/>
        </w:rPr>
        <w:t>Sapety</w:t>
      </w:r>
      <w:proofErr w:type="spellEnd"/>
      <w:r>
        <w:rPr>
          <w:rFonts w:ascii="Times New Roman" w:hAnsi="Times New Roman"/>
          <w:color w:val="00000A"/>
          <w:sz w:val="22"/>
          <w:szCs w:val="22"/>
        </w:rPr>
        <w:t xml:space="preserve"> 8. </w:t>
      </w:r>
    </w:p>
    <w:p w:rsidR="0089038C" w:rsidRDefault="0089038C" w:rsidP="0089038C">
      <w:pPr>
        <w:pStyle w:val="TableContents"/>
        <w:spacing w:after="14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:rsidR="0089038C" w:rsidRDefault="0089038C" w:rsidP="0089038C">
      <w:pPr>
        <w:pStyle w:val="TableContents"/>
        <w:spacing w:after="140"/>
        <w:jc w:val="both"/>
        <w:rPr>
          <w:rFonts w:hint="eastAsia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1) pod adresem poczty elektronicznej: </w:t>
      </w:r>
      <w:hyperlink r:id="rId6" w:history="1">
        <w:r>
          <w:rPr>
            <w:rFonts w:ascii="Times New Roman" w:hAnsi="Times New Roman"/>
            <w:color w:val="0000FF"/>
            <w:sz w:val="22"/>
            <w:szCs w:val="22"/>
            <w:u w:val="single"/>
          </w:rPr>
          <w:t>iod@imielin.pl</w:t>
        </w:r>
      </w:hyperlink>
    </w:p>
    <w:p w:rsidR="0089038C" w:rsidRDefault="0089038C" w:rsidP="0089038C">
      <w:pPr>
        <w:pStyle w:val="TableContents"/>
        <w:spacing w:after="14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2)   pisemnie na adres siedziby Administratora.</w:t>
      </w:r>
    </w:p>
    <w:p w:rsidR="0089038C" w:rsidRDefault="0089038C" w:rsidP="0089038C">
      <w:pPr>
        <w:pStyle w:val="Standard"/>
        <w:rPr>
          <w:rFonts w:ascii="Calibri" w:hAnsi="Calibri"/>
        </w:rPr>
      </w:pPr>
    </w:p>
    <w:p w:rsidR="0089038C" w:rsidRDefault="0089038C" w:rsidP="0089038C">
      <w:pPr>
        <w:pStyle w:val="Textbody"/>
        <w:spacing w:line="240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Państwa dane osobowe w zakresie wskazanym w przepisach prawa pracy </w:t>
      </w:r>
      <w:r>
        <w:rPr>
          <w:rFonts w:ascii="Times New Roman" w:hAnsi="Times New Roman"/>
          <w:position w:val="7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będą przetwarzane w celu przeprowadzenia obecnego postępowania rekrutacyjnego</w:t>
      </w:r>
      <w:r>
        <w:rPr>
          <w:rFonts w:ascii="Times New Roman" w:hAnsi="Times New Roman"/>
          <w:position w:val="7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, natomiast inne dane, w tym dane do kontaktu, na podstawie zgody</w:t>
      </w:r>
      <w:r>
        <w:rPr>
          <w:rFonts w:ascii="Times New Roman" w:hAnsi="Times New Roman"/>
          <w:position w:val="7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, która może zostać odwołana w dowolnym czasie.</w:t>
      </w:r>
    </w:p>
    <w:p w:rsidR="0089038C" w:rsidRDefault="0089038C" w:rsidP="0089038C">
      <w:pPr>
        <w:pStyle w:val="Textbody"/>
        <w:spacing w:line="240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Będziemy  przetwarzać Państwa dane osobowe, także w kolejnych naborach pracowników jeżeli wyrażą Państwo na to zgodę</w:t>
      </w:r>
      <w:r>
        <w:rPr>
          <w:rFonts w:ascii="Times New Roman" w:hAnsi="Times New Roman"/>
          <w:position w:val="7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, która może zostać odwołana w dowolnym czasie.</w:t>
      </w:r>
    </w:p>
    <w:p w:rsidR="0089038C" w:rsidRDefault="0089038C" w:rsidP="0089038C">
      <w:pPr>
        <w:pStyle w:val="Textbody"/>
        <w:spacing w:line="240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Jeżeli w dokumentach zawarte są dane, o których mowa w art. 9 ust. 1 RODO konieczna będzie Państwa zgoda na ich przetwarzanie</w:t>
      </w:r>
      <w:r>
        <w:rPr>
          <w:rFonts w:ascii="Times New Roman" w:hAnsi="Times New Roman"/>
          <w:position w:val="7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, która może zostać odwołana w dowolnym czasie.</w:t>
      </w:r>
    </w:p>
    <w:p w:rsidR="0089038C" w:rsidRDefault="0089038C" w:rsidP="0089038C">
      <w:pPr>
        <w:pStyle w:val="Textbody"/>
        <w:spacing w:line="240" w:lineRule="auto"/>
        <w:rPr>
          <w:rFonts w:hint="eastAsia"/>
        </w:rPr>
      </w:pPr>
      <w:r>
        <w:rPr>
          <w:rStyle w:val="Uwydatnienie"/>
          <w:rFonts w:ascii="Times New Roman" w:eastAsia="Times New Roman" w:hAnsi="Times New Roman"/>
          <w:sz w:val="22"/>
          <w:szCs w:val="22"/>
        </w:rPr>
        <w:t>Dane udostępnione przez Pana/Panią nie będą podlegały udostępnieniu podmiotom trzecim. Odbiorcami danych będą tylko podmioty upoważnione z mocy prawa.</w:t>
      </w:r>
    </w:p>
    <w:p w:rsidR="0089038C" w:rsidRDefault="0089038C" w:rsidP="0089038C">
      <w:pPr>
        <w:pStyle w:val="Textbody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Państwa dane zgromadzone w obecnym procesie rekrutacyjnym będą przechowywane do zakończenia procesu rekrutacji.</w:t>
      </w:r>
    </w:p>
    <w:p w:rsidR="0089038C" w:rsidRDefault="0089038C" w:rsidP="0089038C">
      <w:pPr>
        <w:pStyle w:val="Textbody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wyrażonej przez Państwa zgody na wykorzystywane danych osobowych dla celów przyszłych rekrutacji, Państwa dane będą wykorzystywane przez 9 miesięcy.</w:t>
      </w:r>
    </w:p>
    <w:p w:rsidR="0089038C" w:rsidRDefault="0089038C" w:rsidP="0089038C">
      <w:pPr>
        <w:pStyle w:val="Textbody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Mają Państwo prawo do:</w:t>
      </w:r>
    </w:p>
    <w:p w:rsidR="0089038C" w:rsidRDefault="0089038C" w:rsidP="0089038C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dostępu do swoich danych oraz otrzymania ich kopii</w:t>
      </w:r>
    </w:p>
    <w:p w:rsidR="0089038C" w:rsidRDefault="0089038C" w:rsidP="0089038C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sprostowania (poprawiania) swoich danych osobowych;</w:t>
      </w:r>
    </w:p>
    <w:p w:rsidR="0089038C" w:rsidRDefault="0089038C" w:rsidP="0089038C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ograniczenia przetwarzania danych osobowych;</w:t>
      </w:r>
    </w:p>
    <w:p w:rsidR="0089038C" w:rsidRDefault="0089038C" w:rsidP="0089038C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usunięcia danych osobowych;</w:t>
      </w:r>
    </w:p>
    <w:p w:rsidR="0089038C" w:rsidRDefault="0089038C" w:rsidP="0089038C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wniesienia skargi do Prezes UODO (na adres Urzędu Ochrony Danych Osobowych, ul. Stawki 2, 00 - 193 Warszawa)</w:t>
      </w:r>
    </w:p>
    <w:p w:rsidR="0089038C" w:rsidRDefault="0089038C" w:rsidP="0089038C">
      <w:pPr>
        <w:pStyle w:val="Textbody"/>
        <w:spacing w:line="240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Podanie przez Państwa danych osobowych w zakresie wynikającym z art. 22</w:t>
      </w:r>
      <w:r>
        <w:rPr>
          <w:rFonts w:ascii="Times New Roman" w:hAnsi="Times New Roman"/>
          <w:position w:val="7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Kodeksu pracy jest niezbędne, aby uczestniczyć w postępowaniu rekrutacyjnym. Podanie przez Państwa innych danych jest dobrowolne.</w:t>
      </w:r>
    </w:p>
    <w:p w:rsidR="0089038C" w:rsidRDefault="0089038C" w:rsidP="0089038C">
      <w:pPr>
        <w:pStyle w:val="Textbody"/>
        <w:rPr>
          <w:rFonts w:hint="eastAsia"/>
        </w:rPr>
      </w:pPr>
      <w:r>
        <w:rPr>
          <w:rFonts w:ascii="Times New Roman" w:hAnsi="Times New Roman"/>
          <w:position w:val="5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Art. 22</w:t>
      </w:r>
      <w:r>
        <w:rPr>
          <w:rFonts w:ascii="Times New Roman" w:hAnsi="Times New Roman"/>
          <w:position w:val="5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zm.);</w:t>
      </w:r>
    </w:p>
    <w:p w:rsidR="0089038C" w:rsidRDefault="0089038C" w:rsidP="0089038C">
      <w:pPr>
        <w:pStyle w:val="Textbody"/>
        <w:rPr>
          <w:rFonts w:hint="eastAsia"/>
        </w:rPr>
      </w:pPr>
      <w:r>
        <w:rPr>
          <w:rFonts w:ascii="Times New Roman" w:hAnsi="Times New Roman"/>
          <w:position w:val="5"/>
          <w:sz w:val="16"/>
          <w:szCs w:val="16"/>
        </w:rPr>
        <w:lastRenderedPageBreak/>
        <w:t>2</w:t>
      </w:r>
      <w:r>
        <w:rPr>
          <w:rFonts w:ascii="Times New Roman" w:hAnsi="Times New Roman"/>
          <w:sz w:val="16"/>
          <w:szCs w:val="16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 (dalej: RODO);</w:t>
      </w:r>
    </w:p>
    <w:p w:rsidR="0089038C" w:rsidRDefault="0089038C" w:rsidP="0089038C">
      <w:pPr>
        <w:pStyle w:val="Textbody"/>
        <w:rPr>
          <w:rFonts w:hint="eastAsia"/>
        </w:rPr>
      </w:pPr>
      <w:r>
        <w:rPr>
          <w:rFonts w:ascii="Times New Roman" w:hAnsi="Times New Roman"/>
          <w:position w:val="5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Art. 6 ust. 1 lit a RODO;</w:t>
      </w:r>
    </w:p>
    <w:p w:rsidR="0089038C" w:rsidRDefault="0089038C" w:rsidP="0089038C">
      <w:pPr>
        <w:pStyle w:val="Textbody"/>
        <w:rPr>
          <w:rFonts w:hint="eastAsia"/>
        </w:rPr>
      </w:pPr>
      <w:r>
        <w:rPr>
          <w:rFonts w:ascii="Times New Roman" w:hAnsi="Times New Roman"/>
          <w:position w:val="5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Art. 6 ust. 1 lit a RODO;</w:t>
      </w:r>
    </w:p>
    <w:p w:rsidR="0089038C" w:rsidRDefault="0089038C" w:rsidP="0089038C">
      <w:pPr>
        <w:pStyle w:val="Textbody"/>
        <w:rPr>
          <w:rFonts w:hint="eastAsia"/>
        </w:rPr>
      </w:pPr>
      <w:r>
        <w:rPr>
          <w:rFonts w:ascii="Times New Roman" w:hAnsi="Times New Roman"/>
          <w:position w:val="5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Art. 9 ust. 2 lit. a RODO.</w:t>
      </w:r>
    </w:p>
    <w:p w:rsidR="0089038C" w:rsidRDefault="0089038C" w:rsidP="0089038C">
      <w:pPr>
        <w:pStyle w:val="Textbody"/>
        <w:rPr>
          <w:rFonts w:ascii="Times New Roman" w:hAnsi="Times New Roman"/>
        </w:rPr>
      </w:pPr>
    </w:p>
    <w:p w:rsidR="00C227D3" w:rsidRDefault="00C227D3"/>
    <w:sectPr w:rsidR="00C2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33A2"/>
    <w:multiLevelType w:val="multilevel"/>
    <w:tmpl w:val="22C0820C"/>
    <w:lvl w:ilvl="0">
      <w:start w:val="1"/>
      <w:numFmt w:val="decimal"/>
      <w:lvlText w:val="%1."/>
      <w:lvlJc w:val="left"/>
      <w:pPr>
        <w:ind w:left="707" w:hanging="283"/>
      </w:pPr>
      <w:rPr>
        <w:rFonts w:ascii="Arial" w:hAnsi="Arial"/>
        <w:i w:val="0"/>
        <w:iCs w:val="0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Arial" w:hAnsi="Arial"/>
        <w:i w:val="0"/>
        <w:iCs w:val="0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Arial" w:hAnsi="Arial"/>
        <w:i w:val="0"/>
        <w:iCs w:val="0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Arial" w:hAnsi="Arial"/>
        <w:i w:val="0"/>
        <w:iCs w:val="0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Arial" w:hAnsi="Arial"/>
        <w:i w:val="0"/>
        <w:iCs w:val="0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Arial" w:hAnsi="Arial"/>
        <w:i w:val="0"/>
        <w:iCs w:val="0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Arial" w:hAnsi="Arial"/>
        <w:i w:val="0"/>
        <w:iCs w:val="0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Arial" w:hAnsi="Arial"/>
        <w:i w:val="0"/>
        <w:iCs w:val="0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Arial" w:hAnsi="Arial"/>
        <w:i w:val="0"/>
        <w:i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C"/>
    <w:rsid w:val="0089038C"/>
    <w:rsid w:val="00C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97AC"/>
  <w15:chartTrackingRefBased/>
  <w15:docId w15:val="{73C91DE0-C509-4EEB-8884-04F09589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89038C"/>
    <w:pPr>
      <w:keepNext/>
      <w:keepLines/>
      <w:suppressAutoHyphens w:val="0"/>
      <w:spacing w:before="240" w:line="254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38C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paragraph" w:customStyle="1" w:styleId="Standard">
    <w:name w:val="Standard"/>
    <w:rsid w:val="008903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038C"/>
    <w:pPr>
      <w:spacing w:after="140" w:line="288" w:lineRule="auto"/>
    </w:pPr>
  </w:style>
  <w:style w:type="paragraph" w:customStyle="1" w:styleId="TableContents">
    <w:name w:val="Table Contents"/>
    <w:basedOn w:val="Standard"/>
    <w:rsid w:val="0089038C"/>
    <w:pPr>
      <w:suppressLineNumbers/>
    </w:pPr>
  </w:style>
  <w:style w:type="paragraph" w:customStyle="1" w:styleId="Textbodyuser">
    <w:name w:val="Text body (user)"/>
    <w:basedOn w:val="Standard"/>
    <w:rsid w:val="0089038C"/>
    <w:pPr>
      <w:spacing w:after="140" w:line="288" w:lineRule="auto"/>
    </w:pPr>
  </w:style>
  <w:style w:type="character" w:styleId="Uwydatnienie">
    <w:name w:val="Emphasis"/>
    <w:rsid w:val="0089038C"/>
    <w:rPr>
      <w:i/>
      <w:iCs/>
    </w:rPr>
  </w:style>
  <w:style w:type="character" w:customStyle="1" w:styleId="Internetlink">
    <w:name w:val="Internet link"/>
    <w:rsid w:val="0089038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koczow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2018-08-09T14:56:00Z</dcterms:created>
  <dcterms:modified xsi:type="dcterms:W3CDTF">2018-08-09T14:57:00Z</dcterms:modified>
</cp:coreProperties>
</file>